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F0" w:rsidRDefault="00BB39F0">
      <w:pPr>
        <w:pStyle w:val="a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</w:t>
      </w:r>
      <w:r w:rsidR="00542DB4">
        <w:rPr>
          <w:rFonts w:hint="eastAsia"/>
        </w:rPr>
        <w:t>30</w:t>
      </w:r>
      <w:r>
        <w:rPr>
          <w:rFonts w:hint="eastAsia"/>
        </w:rPr>
        <w:t>年</w:t>
      </w:r>
      <w:r w:rsidR="008C4893">
        <w:rPr>
          <w:rFonts w:hint="eastAsia"/>
        </w:rPr>
        <w:t xml:space="preserve"> </w:t>
      </w:r>
      <w:r w:rsidR="00112DBE">
        <w:rPr>
          <w:rFonts w:hint="eastAsia"/>
        </w:rPr>
        <w:t>４</w:t>
      </w:r>
      <w:r w:rsidR="008C4893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吉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67290" w:rsidRPr="00467290" w:rsidRDefault="00467290" w:rsidP="00467290">
      <w:pPr>
        <w:rPr>
          <w:rFonts w:hint="eastAsia"/>
        </w:rPr>
      </w:pPr>
    </w:p>
    <w:p w:rsidR="000037D8" w:rsidRDefault="00BB39F0" w:rsidP="000037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00048F">
        <w:rPr>
          <w:rFonts w:hint="eastAsia"/>
          <w:sz w:val="24"/>
        </w:rPr>
        <w:t xml:space="preserve">関　係　</w:t>
      </w:r>
      <w:r>
        <w:rPr>
          <w:rFonts w:hint="eastAsia"/>
          <w:sz w:val="24"/>
        </w:rPr>
        <w:t>各</w:t>
      </w:r>
      <w:r w:rsidR="000004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位</w:t>
      </w:r>
    </w:p>
    <w:p w:rsidR="00467290" w:rsidRDefault="00467290" w:rsidP="000037D8">
      <w:pPr>
        <w:rPr>
          <w:rFonts w:hint="eastAsia"/>
          <w:sz w:val="24"/>
        </w:rPr>
      </w:pPr>
    </w:p>
    <w:p w:rsidR="00BB39F0" w:rsidRPr="00610262" w:rsidRDefault="00BB39F0" w:rsidP="006F56CE">
      <w:pPr>
        <w:ind w:firstLineChars="2000" w:firstLine="4400"/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 (</w:t>
      </w:r>
      <w:r w:rsidR="006F56CE">
        <w:rPr>
          <w:rFonts w:hint="eastAsia"/>
          <w:sz w:val="22"/>
          <w:szCs w:val="22"/>
        </w:rPr>
        <w:t>一</w:t>
      </w:r>
      <w:r w:rsidRPr="00610262">
        <w:rPr>
          <w:rFonts w:hint="eastAsia"/>
          <w:sz w:val="22"/>
          <w:szCs w:val="22"/>
        </w:rPr>
        <w:t>社</w:t>
      </w:r>
      <w:r w:rsidRPr="00610262">
        <w:rPr>
          <w:rFonts w:hint="eastAsia"/>
          <w:sz w:val="22"/>
          <w:szCs w:val="22"/>
        </w:rPr>
        <w:t>)</w:t>
      </w:r>
      <w:r w:rsidRPr="00610262">
        <w:rPr>
          <w:rFonts w:hint="eastAsia"/>
          <w:sz w:val="22"/>
          <w:szCs w:val="22"/>
        </w:rPr>
        <w:t>日</w:t>
      </w:r>
      <w:r w:rsidR="000037D8" w:rsidRPr="00610262">
        <w:rPr>
          <w:rFonts w:hint="eastAsia"/>
          <w:sz w:val="22"/>
          <w:szCs w:val="22"/>
        </w:rPr>
        <w:t>本環境測定分析協会</w:t>
      </w:r>
      <w:r w:rsidRPr="00610262">
        <w:rPr>
          <w:rFonts w:hint="eastAsia"/>
          <w:sz w:val="22"/>
          <w:szCs w:val="22"/>
        </w:rPr>
        <w:t>関西支部長</w:t>
      </w:r>
    </w:p>
    <w:p w:rsidR="00BB39F0" w:rsidRPr="00610262" w:rsidRDefault="005C236E" w:rsidP="00610262">
      <w:pPr>
        <w:ind w:firstLineChars="2700" w:firstLine="5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片</w:t>
      </w:r>
      <w:r w:rsidR="00467290" w:rsidRPr="0061026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桐　政　信</w:t>
      </w:r>
    </w:p>
    <w:p w:rsidR="00BB39F0" w:rsidRDefault="00BB39F0">
      <w:pPr>
        <w:rPr>
          <w:rFonts w:hint="eastAsia"/>
        </w:rPr>
      </w:pPr>
    </w:p>
    <w:p w:rsidR="00BB39F0" w:rsidRDefault="00BB39F0">
      <w:pPr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平成</w:t>
      </w:r>
      <w:r w:rsidR="00542DB4">
        <w:rPr>
          <w:rFonts w:hint="eastAsia"/>
          <w:b/>
          <w:sz w:val="24"/>
          <w:u w:val="single"/>
        </w:rPr>
        <w:t>30</w:t>
      </w:r>
      <w:r>
        <w:rPr>
          <w:rFonts w:hint="eastAsia"/>
          <w:b/>
          <w:sz w:val="24"/>
          <w:u w:val="single"/>
        </w:rPr>
        <w:t>年度　環境計量証明事業に関する</w:t>
      </w:r>
      <w:r w:rsidR="0000048F">
        <w:rPr>
          <w:rFonts w:hint="eastAsia"/>
          <w:b/>
          <w:sz w:val="24"/>
          <w:u w:val="single"/>
        </w:rPr>
        <w:t>新任者</w:t>
      </w:r>
      <w:r>
        <w:rPr>
          <w:rFonts w:hint="eastAsia"/>
          <w:b/>
          <w:sz w:val="24"/>
          <w:u w:val="single"/>
        </w:rPr>
        <w:t>教育の</w:t>
      </w:r>
      <w:r w:rsidR="008C4893">
        <w:rPr>
          <w:rFonts w:hint="eastAsia"/>
          <w:b/>
          <w:sz w:val="24"/>
          <w:u w:val="single"/>
        </w:rPr>
        <w:t>ご案内</w:t>
      </w:r>
    </w:p>
    <w:p w:rsidR="00BB39F0" w:rsidRDefault="00BB39F0">
      <w:pPr>
        <w:rPr>
          <w:rFonts w:hint="eastAsia"/>
        </w:rPr>
      </w:pPr>
    </w:p>
    <w:p w:rsidR="00BB39F0" w:rsidRPr="00610262" w:rsidRDefault="00BB39F0">
      <w:pPr>
        <w:pStyle w:val="a5"/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拝啓　時下益々ご清栄のこととお喜び申し上げます。</w:t>
      </w:r>
    </w:p>
    <w:p w:rsidR="00BB39F0" w:rsidRPr="00610262" w:rsidRDefault="00BB39F0">
      <w:pPr>
        <w:ind w:firstLine="210"/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>平素は日環協関西支部の事業活動にご協力、ご支援を賜り厚く御礼申し上げます。</w:t>
      </w:r>
    </w:p>
    <w:p w:rsidR="0000048F" w:rsidRDefault="00BB39F0">
      <w:pPr>
        <w:ind w:firstLine="210"/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>今年も日環協関西支部では、環境計量証明事業に従事する</w:t>
      </w:r>
      <w:r w:rsidR="0000048F" w:rsidRPr="00610262">
        <w:rPr>
          <w:rFonts w:hint="eastAsia"/>
          <w:sz w:val="22"/>
          <w:szCs w:val="22"/>
        </w:rPr>
        <w:t>新任</w:t>
      </w:r>
      <w:r w:rsidRPr="00610262">
        <w:rPr>
          <w:rFonts w:hint="eastAsia"/>
          <w:sz w:val="22"/>
          <w:szCs w:val="22"/>
        </w:rPr>
        <w:t>者を対象にし</w:t>
      </w:r>
      <w:r w:rsidR="000037D8" w:rsidRPr="00610262">
        <w:rPr>
          <w:rFonts w:hint="eastAsia"/>
          <w:sz w:val="22"/>
          <w:szCs w:val="22"/>
        </w:rPr>
        <w:t>まし</w:t>
      </w:r>
      <w:r w:rsidRPr="00610262">
        <w:rPr>
          <w:rFonts w:hint="eastAsia"/>
          <w:sz w:val="22"/>
          <w:szCs w:val="22"/>
        </w:rPr>
        <w:t>て、下記の通り「新任者教育」を実施いたします</w:t>
      </w:r>
      <w:r w:rsidR="00ED5CFA" w:rsidRPr="00610262">
        <w:rPr>
          <w:rFonts w:hint="eastAsia"/>
          <w:sz w:val="22"/>
          <w:szCs w:val="22"/>
        </w:rPr>
        <w:t>。</w:t>
      </w:r>
    </w:p>
    <w:p w:rsidR="00360C3C" w:rsidRPr="00610262" w:rsidRDefault="00360C3C">
      <w:pPr>
        <w:ind w:firstLine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今回</w:t>
      </w:r>
      <w:r w:rsidR="00F00722">
        <w:rPr>
          <w:rFonts w:hint="eastAsia"/>
          <w:sz w:val="22"/>
          <w:szCs w:val="22"/>
        </w:rPr>
        <w:t>も</w:t>
      </w:r>
      <w:r>
        <w:rPr>
          <w:rFonts w:hint="eastAsia"/>
          <w:sz w:val="22"/>
          <w:szCs w:val="22"/>
        </w:rPr>
        <w:t>講義終了後に</w:t>
      </w:r>
      <w:r w:rsidR="00662707">
        <w:rPr>
          <w:rFonts w:hint="eastAsia"/>
          <w:sz w:val="22"/>
          <w:szCs w:val="22"/>
        </w:rPr>
        <w:t>名刺交換会を行います。</w:t>
      </w:r>
    </w:p>
    <w:p w:rsidR="00BB39F0" w:rsidRPr="00610262" w:rsidRDefault="00CD2EC0">
      <w:pPr>
        <w:ind w:firstLine="210"/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>ご多忙中のことと存じますが、</w:t>
      </w:r>
      <w:r w:rsidR="00ED5CFA" w:rsidRPr="00610262">
        <w:rPr>
          <w:rFonts w:hint="eastAsia"/>
          <w:sz w:val="22"/>
          <w:szCs w:val="22"/>
        </w:rPr>
        <w:t>なにとぞ</w:t>
      </w:r>
      <w:r w:rsidR="00BB39F0" w:rsidRPr="00610262">
        <w:rPr>
          <w:rFonts w:hint="eastAsia"/>
          <w:sz w:val="22"/>
          <w:szCs w:val="22"/>
        </w:rPr>
        <w:t>多数</w:t>
      </w:r>
      <w:r w:rsidR="00ED5CFA" w:rsidRPr="00610262">
        <w:rPr>
          <w:rFonts w:hint="eastAsia"/>
          <w:sz w:val="22"/>
          <w:szCs w:val="22"/>
        </w:rPr>
        <w:t>ご</w:t>
      </w:r>
      <w:r w:rsidR="00BB39F0" w:rsidRPr="00610262">
        <w:rPr>
          <w:rFonts w:hint="eastAsia"/>
          <w:sz w:val="22"/>
          <w:szCs w:val="22"/>
        </w:rPr>
        <w:t>参加</w:t>
      </w:r>
      <w:r w:rsidR="00ED5CFA" w:rsidRPr="00610262">
        <w:rPr>
          <w:rFonts w:hint="eastAsia"/>
          <w:sz w:val="22"/>
          <w:szCs w:val="22"/>
        </w:rPr>
        <w:t>下さいますようお願いいたします</w:t>
      </w:r>
      <w:r w:rsidR="00BB39F0" w:rsidRPr="00610262">
        <w:rPr>
          <w:rFonts w:hint="eastAsia"/>
          <w:sz w:val="22"/>
          <w:szCs w:val="22"/>
        </w:rPr>
        <w:t>。</w:t>
      </w:r>
    </w:p>
    <w:p w:rsidR="00112DBE" w:rsidRPr="00112DBE" w:rsidRDefault="000D2F13" w:rsidP="000D2F13">
      <w:pPr>
        <w:ind w:firstLineChars="3800" w:firstLine="7980"/>
        <w:rPr>
          <w:rFonts w:hint="eastAsia"/>
        </w:rPr>
      </w:pPr>
      <w:r>
        <w:rPr>
          <w:rFonts w:hint="eastAsia"/>
        </w:rPr>
        <w:t>敬具</w:t>
      </w:r>
    </w:p>
    <w:p w:rsidR="00BB39F0" w:rsidRDefault="00BB39F0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00048F" w:rsidRPr="0000048F" w:rsidRDefault="0000048F" w:rsidP="0000048F">
      <w:pPr>
        <w:rPr>
          <w:rFonts w:hint="eastAsia"/>
        </w:rPr>
      </w:pPr>
    </w:p>
    <w:p w:rsidR="00BB39F0" w:rsidRDefault="00BB39F0">
      <w:pPr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１．日　　時</w:t>
      </w:r>
      <w:r w:rsidRPr="00610262">
        <w:rPr>
          <w:rFonts w:hint="eastAsia"/>
          <w:sz w:val="22"/>
          <w:szCs w:val="22"/>
        </w:rPr>
        <w:tab/>
      </w:r>
      <w:r w:rsidRPr="00610262">
        <w:rPr>
          <w:rFonts w:hint="eastAsia"/>
          <w:sz w:val="22"/>
          <w:szCs w:val="22"/>
        </w:rPr>
        <w:t xml:space="preserve">　　平成</w:t>
      </w:r>
      <w:r w:rsidR="00542DB4">
        <w:rPr>
          <w:rFonts w:hint="eastAsia"/>
          <w:sz w:val="22"/>
          <w:szCs w:val="22"/>
        </w:rPr>
        <w:t>３０</w:t>
      </w:r>
      <w:r w:rsidRPr="00610262">
        <w:rPr>
          <w:rFonts w:hint="eastAsia"/>
          <w:sz w:val="22"/>
          <w:szCs w:val="22"/>
        </w:rPr>
        <w:t xml:space="preserve">年　</w:t>
      </w:r>
      <w:r w:rsidR="0000048F" w:rsidRPr="00610262">
        <w:rPr>
          <w:rFonts w:hint="eastAsia"/>
          <w:sz w:val="22"/>
          <w:szCs w:val="22"/>
        </w:rPr>
        <w:t>６</w:t>
      </w:r>
      <w:r w:rsidRPr="00610262">
        <w:rPr>
          <w:rFonts w:hint="eastAsia"/>
          <w:sz w:val="22"/>
          <w:szCs w:val="22"/>
        </w:rPr>
        <w:t>月</w:t>
      </w:r>
      <w:r w:rsidR="00051217">
        <w:rPr>
          <w:rFonts w:hint="eastAsia"/>
          <w:sz w:val="22"/>
          <w:szCs w:val="22"/>
        </w:rPr>
        <w:t>５</w:t>
      </w:r>
      <w:r w:rsidRPr="00610262">
        <w:rPr>
          <w:rFonts w:hint="eastAsia"/>
          <w:sz w:val="22"/>
          <w:szCs w:val="22"/>
        </w:rPr>
        <w:t>日（</w:t>
      </w:r>
      <w:r w:rsidR="00051217">
        <w:rPr>
          <w:rFonts w:hint="eastAsia"/>
          <w:sz w:val="22"/>
          <w:szCs w:val="22"/>
        </w:rPr>
        <w:t>火</w:t>
      </w:r>
      <w:r w:rsidRPr="00610262">
        <w:rPr>
          <w:rFonts w:hint="eastAsia"/>
          <w:sz w:val="22"/>
          <w:szCs w:val="22"/>
        </w:rPr>
        <w:t xml:space="preserve">）　</w:t>
      </w:r>
      <w:r w:rsidR="0000048F" w:rsidRPr="00610262">
        <w:rPr>
          <w:rFonts w:hint="eastAsia"/>
          <w:sz w:val="22"/>
          <w:szCs w:val="22"/>
        </w:rPr>
        <w:t>9</w:t>
      </w:r>
      <w:r w:rsidRPr="00610262">
        <w:rPr>
          <w:rFonts w:hint="eastAsia"/>
          <w:sz w:val="22"/>
          <w:szCs w:val="22"/>
        </w:rPr>
        <w:t>：</w:t>
      </w:r>
      <w:r w:rsidR="00DD5ABE">
        <w:rPr>
          <w:rFonts w:hint="eastAsia"/>
          <w:sz w:val="22"/>
          <w:szCs w:val="22"/>
        </w:rPr>
        <w:t>4</w:t>
      </w:r>
      <w:r w:rsidR="001C77A8" w:rsidRPr="00610262">
        <w:rPr>
          <w:rFonts w:hint="eastAsia"/>
          <w:sz w:val="22"/>
          <w:szCs w:val="22"/>
        </w:rPr>
        <w:t>0</w:t>
      </w:r>
      <w:r w:rsidRPr="00610262">
        <w:rPr>
          <w:rFonts w:hint="eastAsia"/>
          <w:sz w:val="22"/>
          <w:szCs w:val="22"/>
        </w:rPr>
        <w:t xml:space="preserve"> </w:t>
      </w:r>
      <w:r w:rsidRPr="00610262">
        <w:rPr>
          <w:rFonts w:hint="eastAsia"/>
          <w:sz w:val="22"/>
          <w:szCs w:val="22"/>
        </w:rPr>
        <w:t>～</w:t>
      </w:r>
      <w:r w:rsidRPr="00610262">
        <w:rPr>
          <w:rFonts w:hint="eastAsia"/>
          <w:sz w:val="22"/>
          <w:szCs w:val="22"/>
        </w:rPr>
        <w:t xml:space="preserve"> </w:t>
      </w:r>
      <w:r w:rsidR="00542DB4">
        <w:rPr>
          <w:rFonts w:hint="eastAsia"/>
          <w:sz w:val="22"/>
          <w:szCs w:val="22"/>
        </w:rPr>
        <w:t>18</w:t>
      </w:r>
      <w:r w:rsidRPr="00610262">
        <w:rPr>
          <w:rFonts w:hint="eastAsia"/>
          <w:sz w:val="22"/>
          <w:szCs w:val="22"/>
        </w:rPr>
        <w:t>：</w:t>
      </w:r>
      <w:r w:rsidR="00542DB4">
        <w:rPr>
          <w:rFonts w:hint="eastAsia"/>
          <w:sz w:val="22"/>
          <w:szCs w:val="22"/>
        </w:rPr>
        <w:t>0</w:t>
      </w:r>
      <w:r w:rsidR="0000048F" w:rsidRPr="00610262">
        <w:rPr>
          <w:rFonts w:hint="eastAsia"/>
          <w:sz w:val="22"/>
          <w:szCs w:val="22"/>
        </w:rPr>
        <w:t>0</w:t>
      </w:r>
    </w:p>
    <w:p w:rsidR="007C2945" w:rsidRPr="00610262" w:rsidRDefault="007C2945">
      <w:pPr>
        <w:rPr>
          <w:rFonts w:hint="eastAsia"/>
          <w:sz w:val="22"/>
          <w:szCs w:val="22"/>
        </w:rPr>
      </w:pPr>
    </w:p>
    <w:p w:rsidR="0000048F" w:rsidRPr="00610262" w:rsidRDefault="0000048F">
      <w:pPr>
        <w:rPr>
          <w:rFonts w:hint="eastAsia"/>
          <w:sz w:val="22"/>
          <w:szCs w:val="22"/>
        </w:rPr>
      </w:pPr>
    </w:p>
    <w:p w:rsidR="00DD5ABE" w:rsidRPr="004B469C" w:rsidRDefault="00BB39F0" w:rsidP="00DD5ABE">
      <w:pPr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</w:t>
      </w:r>
      <w:r w:rsidR="00DD5ABE" w:rsidRPr="004B469C">
        <w:rPr>
          <w:rFonts w:hint="eastAsia"/>
          <w:sz w:val="22"/>
          <w:szCs w:val="22"/>
        </w:rPr>
        <w:t>２．場　　所</w:t>
      </w:r>
      <w:r w:rsidR="00DD5ABE" w:rsidRPr="004B469C">
        <w:rPr>
          <w:rFonts w:hint="eastAsia"/>
          <w:sz w:val="22"/>
          <w:szCs w:val="22"/>
        </w:rPr>
        <w:tab/>
      </w:r>
      <w:r w:rsidR="00DD5ABE" w:rsidRPr="004B469C">
        <w:rPr>
          <w:rFonts w:hint="eastAsia"/>
          <w:sz w:val="22"/>
          <w:szCs w:val="22"/>
        </w:rPr>
        <w:t xml:space="preserve">　　大阪産業創造館　５Ｆ　</w:t>
      </w:r>
      <w:r w:rsidR="00DD5ABE">
        <w:rPr>
          <w:rFonts w:hint="eastAsia"/>
          <w:sz w:val="22"/>
          <w:szCs w:val="22"/>
        </w:rPr>
        <w:t>研修</w:t>
      </w:r>
      <w:r w:rsidR="00DD5ABE" w:rsidRPr="004B469C">
        <w:rPr>
          <w:rFonts w:hint="eastAsia"/>
          <w:sz w:val="22"/>
          <w:szCs w:val="22"/>
        </w:rPr>
        <w:t>室</w:t>
      </w:r>
      <w:r w:rsidR="00DD5ABE">
        <w:rPr>
          <w:rFonts w:hint="eastAsia"/>
          <w:sz w:val="22"/>
          <w:szCs w:val="22"/>
        </w:rPr>
        <w:t>Ｅ</w:t>
      </w:r>
      <w:r w:rsidR="00DD5ABE" w:rsidRPr="004B469C">
        <w:rPr>
          <w:rFonts w:hint="eastAsia"/>
          <w:sz w:val="22"/>
          <w:szCs w:val="22"/>
        </w:rPr>
        <w:t xml:space="preserve">　　</w:t>
      </w:r>
    </w:p>
    <w:p w:rsidR="00DD5ABE" w:rsidRPr="004B469C" w:rsidRDefault="00DD5ABE" w:rsidP="00DD5ABE">
      <w:pPr>
        <w:ind w:firstLineChars="1100" w:firstLine="2420"/>
        <w:rPr>
          <w:rFonts w:hint="eastAsia"/>
          <w:sz w:val="22"/>
          <w:szCs w:val="22"/>
        </w:rPr>
      </w:pPr>
      <w:r w:rsidRPr="004B469C">
        <w:rPr>
          <w:rFonts w:hint="eastAsia"/>
          <w:sz w:val="22"/>
          <w:szCs w:val="22"/>
        </w:rPr>
        <w:t>大阪市中央区本町</w:t>
      </w:r>
      <w:r w:rsidRPr="004B469C">
        <w:rPr>
          <w:rFonts w:hint="eastAsia"/>
          <w:sz w:val="22"/>
          <w:szCs w:val="22"/>
        </w:rPr>
        <w:t>1-4-5</w:t>
      </w:r>
      <w:r w:rsidRPr="004B469C">
        <w:rPr>
          <w:rFonts w:hint="eastAsia"/>
          <w:sz w:val="22"/>
          <w:szCs w:val="22"/>
        </w:rPr>
        <w:t xml:space="preserve">　</w:t>
      </w:r>
    </w:p>
    <w:p w:rsidR="00DD5ABE" w:rsidRDefault="00DD5ABE" w:rsidP="00DD5ABE">
      <w:pPr>
        <w:rPr>
          <w:rFonts w:hint="eastAsia"/>
          <w:sz w:val="22"/>
          <w:szCs w:val="22"/>
        </w:rPr>
      </w:pPr>
      <w:r w:rsidRPr="004B469C">
        <w:rPr>
          <w:rFonts w:hint="eastAsia"/>
          <w:sz w:val="22"/>
          <w:szCs w:val="22"/>
        </w:rPr>
        <w:tab/>
      </w:r>
      <w:r w:rsidRPr="004B469C">
        <w:rPr>
          <w:rFonts w:hint="eastAsia"/>
          <w:sz w:val="22"/>
          <w:szCs w:val="22"/>
        </w:rPr>
        <w:tab/>
      </w:r>
      <w:r w:rsidRPr="004B469C">
        <w:rPr>
          <w:rFonts w:hint="eastAsia"/>
          <w:sz w:val="22"/>
          <w:szCs w:val="22"/>
        </w:rPr>
        <w:t xml:space="preserve">　　　</w:t>
      </w:r>
      <w:r w:rsidRPr="004B469C">
        <w:rPr>
          <w:rFonts w:hint="eastAsia"/>
          <w:sz w:val="22"/>
          <w:szCs w:val="22"/>
        </w:rPr>
        <w:t>(</w:t>
      </w:r>
      <w:r w:rsidRPr="004B469C">
        <w:rPr>
          <w:rFonts w:hint="eastAsia"/>
          <w:sz w:val="22"/>
          <w:szCs w:val="22"/>
        </w:rPr>
        <w:t>地下鉄中央線、堺筋線「堺筋本町駅」下車徒歩５分）</w:t>
      </w:r>
    </w:p>
    <w:p w:rsidR="007C2945" w:rsidRPr="004B469C" w:rsidRDefault="007C2945" w:rsidP="00DD5ABE">
      <w:pPr>
        <w:rPr>
          <w:rFonts w:hint="eastAsia"/>
          <w:sz w:val="22"/>
          <w:szCs w:val="22"/>
        </w:rPr>
      </w:pPr>
    </w:p>
    <w:p w:rsidR="0000048F" w:rsidRPr="00610262" w:rsidRDefault="0000048F">
      <w:pPr>
        <w:rPr>
          <w:rFonts w:hint="eastAsia"/>
          <w:sz w:val="22"/>
          <w:szCs w:val="22"/>
        </w:rPr>
      </w:pPr>
    </w:p>
    <w:p w:rsidR="00BB39F0" w:rsidRPr="00610262" w:rsidRDefault="00BB39F0" w:rsidP="00610262">
      <w:pPr>
        <w:ind w:left="1980" w:hangingChars="900" w:hanging="1980"/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３．</w:t>
      </w:r>
      <w:r w:rsidRPr="00610262">
        <w:rPr>
          <w:sz w:val="22"/>
          <w:szCs w:val="22"/>
        </w:rPr>
        <w:fldChar w:fldCharType="begin"/>
      </w:r>
      <w:r w:rsidRPr="00610262">
        <w:rPr>
          <w:sz w:val="22"/>
          <w:szCs w:val="22"/>
        </w:rPr>
        <w:instrText xml:space="preserve"> eq \o\ad(</w:instrText>
      </w:r>
      <w:r w:rsidRPr="00610262">
        <w:rPr>
          <w:rFonts w:hint="eastAsia"/>
          <w:sz w:val="22"/>
          <w:szCs w:val="22"/>
        </w:rPr>
        <w:instrText>対象者</w:instrText>
      </w:r>
      <w:r w:rsidRPr="00610262">
        <w:rPr>
          <w:sz w:val="22"/>
          <w:szCs w:val="22"/>
        </w:rPr>
        <w:instrText>,</w:instrText>
      </w:r>
      <w:r w:rsidRPr="00610262">
        <w:rPr>
          <w:rFonts w:hint="eastAsia"/>
          <w:sz w:val="22"/>
          <w:szCs w:val="22"/>
        </w:rPr>
        <w:instrText xml:space="preserve">　　　　</w:instrText>
      </w:r>
      <w:r w:rsidRPr="00610262">
        <w:rPr>
          <w:sz w:val="22"/>
          <w:szCs w:val="22"/>
        </w:rPr>
        <w:instrText>)</w:instrText>
      </w:r>
      <w:r w:rsidRPr="00610262">
        <w:rPr>
          <w:sz w:val="22"/>
          <w:szCs w:val="22"/>
        </w:rPr>
        <w:fldChar w:fldCharType="end"/>
      </w:r>
      <w:r w:rsidRPr="00610262">
        <w:rPr>
          <w:rFonts w:hint="eastAsia"/>
          <w:sz w:val="22"/>
          <w:szCs w:val="22"/>
        </w:rPr>
        <w:tab/>
      </w:r>
      <w:r w:rsidR="00610262">
        <w:rPr>
          <w:rFonts w:hint="eastAsia"/>
          <w:sz w:val="22"/>
          <w:szCs w:val="22"/>
        </w:rPr>
        <w:t xml:space="preserve">　</w:t>
      </w:r>
      <w:r w:rsidRPr="00610262">
        <w:rPr>
          <w:rFonts w:hint="eastAsia"/>
          <w:sz w:val="22"/>
          <w:szCs w:val="22"/>
        </w:rPr>
        <w:t>新入社員または転勤等によって新しく</w:t>
      </w:r>
      <w:r w:rsidR="000602A5" w:rsidRPr="00610262">
        <w:rPr>
          <w:rFonts w:hint="eastAsia"/>
          <w:sz w:val="22"/>
          <w:szCs w:val="22"/>
        </w:rPr>
        <w:t>環境</w:t>
      </w:r>
      <w:r w:rsidRPr="00610262">
        <w:rPr>
          <w:rFonts w:hint="eastAsia"/>
          <w:sz w:val="22"/>
          <w:szCs w:val="22"/>
        </w:rPr>
        <w:t>計量証明事業につかれて経験年数１年程度以下の方</w:t>
      </w:r>
    </w:p>
    <w:p w:rsidR="0000048F" w:rsidRDefault="0000048F">
      <w:pPr>
        <w:rPr>
          <w:rFonts w:hint="eastAsia"/>
          <w:sz w:val="22"/>
          <w:szCs w:val="22"/>
        </w:rPr>
      </w:pPr>
    </w:p>
    <w:p w:rsidR="007C2945" w:rsidRPr="00610262" w:rsidRDefault="007C2945">
      <w:pPr>
        <w:rPr>
          <w:rFonts w:hint="eastAsia"/>
          <w:sz w:val="22"/>
          <w:szCs w:val="22"/>
        </w:rPr>
      </w:pPr>
    </w:p>
    <w:p w:rsidR="00BB39F0" w:rsidRPr="00610262" w:rsidRDefault="007C2945" w:rsidP="009410DE">
      <w:pPr>
        <w:numPr>
          <w:ilvl w:val="0"/>
          <w:numId w:val="1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実施</w:t>
      </w:r>
      <w:r w:rsidR="00BB39F0" w:rsidRPr="00610262">
        <w:rPr>
          <w:rFonts w:hint="eastAsia"/>
          <w:sz w:val="22"/>
          <w:szCs w:val="22"/>
        </w:rPr>
        <w:t>内容</w:t>
      </w:r>
      <w:r w:rsidR="00BB39F0" w:rsidRPr="00610262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講義</w:t>
      </w:r>
      <w:r>
        <w:rPr>
          <w:rFonts w:hint="eastAsia"/>
          <w:sz w:val="22"/>
          <w:szCs w:val="22"/>
        </w:rPr>
        <w:t xml:space="preserve"> </w:t>
      </w:r>
      <w:r w:rsidR="00BB39F0" w:rsidRPr="00610262">
        <w:rPr>
          <w:rFonts w:hint="eastAsia"/>
          <w:sz w:val="22"/>
          <w:szCs w:val="22"/>
        </w:rPr>
        <w:t xml:space="preserve">　①</w:t>
      </w:r>
      <w:r w:rsidR="00112DBE" w:rsidRPr="00610262">
        <w:rPr>
          <w:rFonts w:hint="eastAsia"/>
          <w:sz w:val="22"/>
          <w:szCs w:val="22"/>
        </w:rPr>
        <w:t xml:space="preserve">　</w:t>
      </w:r>
      <w:r w:rsidR="00BB39F0" w:rsidRPr="00610262">
        <w:rPr>
          <w:rFonts w:hint="eastAsia"/>
          <w:sz w:val="22"/>
          <w:szCs w:val="22"/>
        </w:rPr>
        <w:t>環境計量の仕事とは</w:t>
      </w:r>
    </w:p>
    <w:p w:rsidR="00BB39F0" w:rsidRPr="00610262" w:rsidRDefault="00BB39F0">
      <w:pPr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　　　　　　　　　</w:t>
      </w:r>
      <w:r w:rsidR="007C2945">
        <w:rPr>
          <w:rFonts w:hint="eastAsia"/>
          <w:sz w:val="22"/>
          <w:szCs w:val="22"/>
        </w:rPr>
        <w:t xml:space="preserve">　　</w:t>
      </w:r>
      <w:r w:rsidRPr="00610262">
        <w:rPr>
          <w:rFonts w:hint="eastAsia"/>
          <w:sz w:val="22"/>
          <w:szCs w:val="22"/>
        </w:rPr>
        <w:t>②</w:t>
      </w:r>
      <w:r w:rsidR="00112DBE" w:rsidRPr="00610262">
        <w:rPr>
          <w:rFonts w:hint="eastAsia"/>
          <w:sz w:val="22"/>
          <w:szCs w:val="22"/>
        </w:rPr>
        <w:t xml:space="preserve">　</w:t>
      </w:r>
      <w:r w:rsidRPr="00610262">
        <w:rPr>
          <w:rFonts w:hint="eastAsia"/>
          <w:sz w:val="22"/>
          <w:szCs w:val="22"/>
        </w:rPr>
        <w:t>労働安全衛生</w:t>
      </w:r>
      <w:r w:rsidR="00956FF7" w:rsidRPr="00610262">
        <w:rPr>
          <w:rFonts w:hint="eastAsia"/>
          <w:sz w:val="22"/>
          <w:szCs w:val="22"/>
        </w:rPr>
        <w:t>について</w:t>
      </w:r>
    </w:p>
    <w:p w:rsidR="00BB39F0" w:rsidRPr="00610262" w:rsidRDefault="00BB39F0">
      <w:pPr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　　　　　　　　　</w:t>
      </w:r>
      <w:r w:rsidR="007C2945">
        <w:rPr>
          <w:rFonts w:hint="eastAsia"/>
          <w:sz w:val="22"/>
          <w:szCs w:val="22"/>
        </w:rPr>
        <w:t xml:space="preserve">　　</w:t>
      </w:r>
      <w:r w:rsidRPr="00610262">
        <w:rPr>
          <w:rFonts w:hint="eastAsia"/>
          <w:sz w:val="22"/>
          <w:szCs w:val="22"/>
        </w:rPr>
        <w:t>③</w:t>
      </w:r>
      <w:r w:rsidR="00112DBE" w:rsidRPr="00610262">
        <w:rPr>
          <w:rFonts w:hint="eastAsia"/>
          <w:sz w:val="22"/>
          <w:szCs w:val="22"/>
        </w:rPr>
        <w:t xml:space="preserve">　</w:t>
      </w:r>
      <w:r w:rsidRPr="00610262">
        <w:rPr>
          <w:rFonts w:hint="eastAsia"/>
          <w:sz w:val="22"/>
          <w:szCs w:val="22"/>
        </w:rPr>
        <w:t>精度の</w:t>
      </w:r>
      <w:r w:rsidR="001C77A8" w:rsidRPr="00610262">
        <w:rPr>
          <w:rFonts w:hint="eastAsia"/>
          <w:sz w:val="22"/>
          <w:szCs w:val="22"/>
        </w:rPr>
        <w:t>よ</w:t>
      </w:r>
      <w:r w:rsidRPr="00610262">
        <w:rPr>
          <w:rFonts w:hint="eastAsia"/>
          <w:sz w:val="22"/>
          <w:szCs w:val="22"/>
        </w:rPr>
        <w:t>い測定のために</w:t>
      </w:r>
    </w:p>
    <w:p w:rsidR="00112DBE" w:rsidRDefault="00112DBE">
      <w:pPr>
        <w:rPr>
          <w:rFonts w:hint="eastAsia"/>
          <w:sz w:val="22"/>
          <w:szCs w:val="22"/>
        </w:rPr>
      </w:pPr>
      <w:r w:rsidRPr="00610262">
        <w:rPr>
          <w:rFonts w:hint="eastAsia"/>
          <w:sz w:val="22"/>
          <w:szCs w:val="22"/>
        </w:rPr>
        <w:t xml:space="preserve">　　　　　　　　　</w:t>
      </w:r>
      <w:r w:rsidR="007C2945">
        <w:rPr>
          <w:rFonts w:hint="eastAsia"/>
          <w:sz w:val="22"/>
          <w:szCs w:val="22"/>
        </w:rPr>
        <w:t xml:space="preserve">　　</w:t>
      </w:r>
      <w:r w:rsidRPr="00610262">
        <w:rPr>
          <w:rFonts w:hint="eastAsia"/>
          <w:sz w:val="22"/>
          <w:szCs w:val="22"/>
        </w:rPr>
        <w:t xml:space="preserve">　④　騒音・振動測定について</w:t>
      </w:r>
    </w:p>
    <w:p w:rsidR="00D954DA" w:rsidRDefault="00D954DA">
      <w:pPr>
        <w:rPr>
          <w:rFonts w:hint="eastAsia"/>
          <w:sz w:val="22"/>
          <w:szCs w:val="22"/>
        </w:rPr>
      </w:pPr>
    </w:p>
    <w:p w:rsidR="007C2945" w:rsidRPr="00610262" w:rsidRDefault="007C294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名刺交換会</w:t>
      </w:r>
    </w:p>
    <w:p w:rsidR="0000048F" w:rsidRDefault="0000048F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Pr="009B06E9" w:rsidRDefault="007C2945" w:rsidP="007C2945">
      <w:pPr>
        <w:rPr>
          <w:rFonts w:ascii="ＭＳ 明朝" w:hAnsi="ＭＳ 明朝" w:hint="eastAsia"/>
          <w:sz w:val="22"/>
          <w:szCs w:val="22"/>
        </w:rPr>
      </w:pPr>
      <w:r w:rsidRPr="009B06E9">
        <w:rPr>
          <w:rFonts w:ascii="ＭＳ 明朝" w:hAnsi="ＭＳ 明朝" w:hint="eastAsia"/>
          <w:sz w:val="22"/>
          <w:szCs w:val="22"/>
        </w:rPr>
        <w:t xml:space="preserve">　５．</w:t>
      </w:r>
      <w:r w:rsidRPr="009B06E9">
        <w:rPr>
          <w:rFonts w:ascii="ＭＳ 明朝" w:hAnsi="ＭＳ 明朝"/>
          <w:sz w:val="22"/>
          <w:szCs w:val="22"/>
        </w:rPr>
        <w:fldChar w:fldCharType="begin"/>
      </w:r>
      <w:r w:rsidRPr="009B06E9">
        <w:rPr>
          <w:rFonts w:ascii="ＭＳ 明朝" w:hAnsi="ＭＳ 明朝"/>
          <w:sz w:val="22"/>
          <w:szCs w:val="22"/>
        </w:rPr>
        <w:instrText xml:space="preserve"> eq \o\ad(</w:instrText>
      </w:r>
      <w:r w:rsidRPr="009B06E9">
        <w:rPr>
          <w:rFonts w:ascii="ＭＳ 明朝" w:hAnsi="ＭＳ 明朝" w:hint="eastAsia"/>
          <w:sz w:val="22"/>
          <w:szCs w:val="22"/>
        </w:rPr>
        <w:instrText>受講料</w:instrText>
      </w:r>
      <w:r w:rsidRPr="009B06E9">
        <w:rPr>
          <w:rFonts w:ascii="ＭＳ 明朝" w:hAnsi="ＭＳ 明朝"/>
          <w:sz w:val="22"/>
          <w:szCs w:val="22"/>
        </w:rPr>
        <w:instrText>,</w:instrText>
      </w:r>
      <w:r w:rsidRPr="009B06E9">
        <w:rPr>
          <w:rFonts w:ascii="ＭＳ 明朝" w:hAnsi="ＭＳ 明朝" w:hint="eastAsia"/>
          <w:sz w:val="22"/>
          <w:szCs w:val="22"/>
        </w:rPr>
        <w:instrText xml:space="preserve">　　　　</w:instrText>
      </w:r>
      <w:r w:rsidRPr="009B06E9">
        <w:rPr>
          <w:rFonts w:ascii="ＭＳ 明朝" w:hAnsi="ＭＳ 明朝"/>
          <w:sz w:val="22"/>
          <w:szCs w:val="22"/>
        </w:rPr>
        <w:instrText>)</w:instrText>
      </w:r>
      <w:r w:rsidRPr="009B06E9">
        <w:rPr>
          <w:rFonts w:ascii="ＭＳ 明朝" w:hAnsi="ＭＳ 明朝"/>
          <w:sz w:val="22"/>
          <w:szCs w:val="22"/>
        </w:rPr>
        <w:fldChar w:fldCharType="end"/>
      </w:r>
      <w:r w:rsidR="00856065">
        <w:rPr>
          <w:rFonts w:ascii="ＭＳ 明朝" w:hAnsi="ＭＳ 明朝" w:hint="eastAsia"/>
          <w:sz w:val="22"/>
          <w:szCs w:val="22"/>
        </w:rPr>
        <w:t xml:space="preserve"> </w:t>
      </w:r>
      <w:r w:rsidRPr="009B06E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9B06E9">
        <w:rPr>
          <w:rFonts w:ascii="ＭＳ 明朝" w:hAnsi="ＭＳ 明朝" w:hint="eastAsia"/>
          <w:sz w:val="22"/>
          <w:szCs w:val="22"/>
        </w:rPr>
        <w:t xml:space="preserve">　日環協会員　　５，０００円（資料代を含む）</w:t>
      </w:r>
    </w:p>
    <w:p w:rsidR="007C2945" w:rsidRPr="009B06E9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  <w:r w:rsidRPr="009B06E9">
        <w:rPr>
          <w:rFonts w:ascii="ＭＳ 明朝" w:hAnsi="ＭＳ 明朝" w:hint="eastAsia"/>
          <w:sz w:val="22"/>
          <w:szCs w:val="22"/>
        </w:rPr>
        <w:t>日環協非会員　８，０００円（資料代を含む）</w:t>
      </w: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  <w:r w:rsidRPr="009B06E9">
        <w:rPr>
          <w:rFonts w:ascii="ＭＳ 明朝" w:hAnsi="ＭＳ 明朝" w:hint="eastAsia"/>
          <w:sz w:val="22"/>
          <w:szCs w:val="22"/>
        </w:rPr>
        <w:t xml:space="preserve">　　　　　　受講料は当日、受付にてお支払い下さい。</w:t>
      </w:r>
    </w:p>
    <w:p w:rsidR="007C2945" w:rsidRPr="009B06E9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Pr="009B06E9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rPr>
          <w:rFonts w:hint="eastAsia"/>
        </w:rPr>
      </w:pPr>
      <w:r>
        <w:rPr>
          <w:rFonts w:hint="eastAsia"/>
        </w:rPr>
        <w:t xml:space="preserve">　６．参加申込期限　</w:t>
      </w:r>
      <w:r>
        <w:rPr>
          <w:rFonts w:hint="eastAsia"/>
        </w:rPr>
        <w:t xml:space="preserve"> </w:t>
      </w:r>
      <w:r w:rsidRPr="002C0BC9"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>３０</w:t>
      </w:r>
      <w:r w:rsidRPr="002C0BC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５</w:t>
      </w:r>
      <w:r w:rsidRPr="002C0BC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２５</w:t>
      </w:r>
      <w:r w:rsidRPr="002C0BC9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金</w:t>
      </w:r>
      <w:r w:rsidRPr="002C0BC9">
        <w:rPr>
          <w:rFonts w:hint="eastAsia"/>
          <w:sz w:val="22"/>
          <w:szCs w:val="22"/>
        </w:rPr>
        <w:t>）</w:t>
      </w:r>
    </w:p>
    <w:p w:rsidR="007C2945" w:rsidRDefault="007C2945" w:rsidP="007C2945">
      <w:pPr>
        <w:ind w:firstLineChars="1100" w:firstLine="2420"/>
        <w:rPr>
          <w:rFonts w:hint="eastAsia"/>
          <w:sz w:val="22"/>
          <w:szCs w:val="22"/>
        </w:rPr>
      </w:pPr>
      <w:r w:rsidRPr="004B469C">
        <w:rPr>
          <w:rFonts w:hint="eastAsia"/>
          <w:sz w:val="22"/>
          <w:szCs w:val="22"/>
        </w:rPr>
        <w:t>定員</w:t>
      </w:r>
      <w:r>
        <w:rPr>
          <w:rFonts w:hint="eastAsia"/>
          <w:sz w:val="22"/>
          <w:szCs w:val="22"/>
        </w:rPr>
        <w:t>45</w:t>
      </w:r>
      <w:r w:rsidRPr="004B469C">
        <w:rPr>
          <w:rFonts w:hint="eastAsia"/>
          <w:sz w:val="22"/>
          <w:szCs w:val="22"/>
        </w:rPr>
        <w:t>名になり次第締切ります。</w:t>
      </w:r>
      <w:r>
        <w:rPr>
          <w:rFonts w:hint="eastAsia"/>
          <w:sz w:val="22"/>
          <w:szCs w:val="22"/>
        </w:rPr>
        <w:t>（先着順）</w:t>
      </w:r>
    </w:p>
    <w:p w:rsidR="007C2945" w:rsidRDefault="007C2945" w:rsidP="007C2945">
      <w:pPr>
        <w:ind w:firstLineChars="1100" w:firstLine="2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できるだけ多くの会員の方に受講していただくため、</w:t>
      </w:r>
    </w:p>
    <w:p w:rsidR="007C2945" w:rsidRDefault="007C2945" w:rsidP="007C294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社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名以内でお願いします。</w:t>
      </w:r>
    </w:p>
    <w:p w:rsidR="007C2945" w:rsidRDefault="007C2945" w:rsidP="007C294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ただし４月２５日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水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を過ぎて定員に余裕がある場合は</w:t>
      </w:r>
    </w:p>
    <w:p w:rsidR="007C2945" w:rsidRDefault="007C2945" w:rsidP="007C294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受講者の追加を認めます。　追加を希望される場合は</w:t>
      </w:r>
    </w:p>
    <w:p w:rsidR="007C2945" w:rsidRDefault="007C2945" w:rsidP="007C294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受講申込書の最後の受講者追加を「希望する」を○で囲んで</w:t>
      </w:r>
    </w:p>
    <w:p w:rsidR="007C2945" w:rsidRDefault="007C2945" w:rsidP="007C294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下さい。</w:t>
      </w:r>
    </w:p>
    <w:p w:rsidR="007C2945" w:rsidRPr="00C3691F" w:rsidRDefault="007C2945" w:rsidP="007C2945">
      <w:pPr>
        <w:rPr>
          <w:rFonts w:hint="eastAsia"/>
          <w:sz w:val="22"/>
          <w:szCs w:val="22"/>
        </w:rPr>
      </w:pPr>
    </w:p>
    <w:p w:rsidR="007C2945" w:rsidRPr="00EA3AB0" w:rsidRDefault="007C2945" w:rsidP="007C2945">
      <w:pPr>
        <w:ind w:firstLineChars="1200" w:firstLine="2520"/>
        <w:rPr>
          <w:rFonts w:hint="eastAsia"/>
        </w:rPr>
      </w:pPr>
    </w:p>
    <w:p w:rsidR="007C2945" w:rsidRDefault="007C2945" w:rsidP="007C2945">
      <w:pPr>
        <w:rPr>
          <w:rFonts w:hint="eastAsia"/>
        </w:rPr>
      </w:pPr>
      <w:r>
        <w:rPr>
          <w:rFonts w:hint="eastAsia"/>
        </w:rPr>
        <w:t xml:space="preserve">　７．参加申込方法　</w:t>
      </w:r>
      <w:r>
        <w:rPr>
          <w:rFonts w:hint="eastAsia"/>
        </w:rPr>
        <w:t xml:space="preserve"> </w:t>
      </w:r>
      <w:r>
        <w:rPr>
          <w:rFonts w:hint="eastAsia"/>
        </w:rPr>
        <w:t>添付の「新任者教育受講申込書」に</w:t>
      </w:r>
      <w:r w:rsidR="00856065">
        <w:rPr>
          <w:rFonts w:hint="eastAsia"/>
        </w:rPr>
        <w:t>受講者氏名等</w:t>
      </w:r>
      <w:r>
        <w:rPr>
          <w:rFonts w:hint="eastAsia"/>
        </w:rPr>
        <w:t>を入力して</w:t>
      </w:r>
    </w:p>
    <w:p w:rsidR="007C2945" w:rsidRDefault="007C2945" w:rsidP="007C2945">
      <w:pPr>
        <w:ind w:firstLineChars="1000" w:firstLine="210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でお申込下さい。　</w:t>
      </w:r>
    </w:p>
    <w:p w:rsidR="007C2945" w:rsidRDefault="007C2945" w:rsidP="007C2945">
      <w:pPr>
        <w:ind w:left="2100" w:hangingChars="1000" w:hanging="2100"/>
        <w:rPr>
          <w:rFonts w:hint="eastAsia"/>
        </w:rPr>
      </w:pPr>
      <w:r>
        <w:rPr>
          <w:rFonts w:hint="eastAsia"/>
        </w:rPr>
        <w:t xml:space="preserve">　　　　　　　　　　　申込み受付者には５月９日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以降に「受講案内」を</w:t>
      </w:r>
      <w:r>
        <w:rPr>
          <w:rFonts w:hint="eastAsia"/>
        </w:rPr>
        <w:t>E-mail</w:t>
      </w:r>
      <w:r>
        <w:rPr>
          <w:rFonts w:hint="eastAsia"/>
        </w:rPr>
        <w:t>にて送付します。</w:t>
      </w:r>
    </w:p>
    <w:p w:rsidR="007C2945" w:rsidRDefault="007C2945" w:rsidP="007C2945">
      <w:pPr>
        <w:ind w:leftChars="1000" w:left="2100" w:firstLineChars="100" w:firstLine="210"/>
        <w:rPr>
          <w:rFonts w:hint="eastAsia"/>
        </w:rPr>
      </w:pPr>
      <w:r>
        <w:rPr>
          <w:rFonts w:hint="eastAsia"/>
        </w:rPr>
        <w:t>５月２５日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を過ぎても受講案内が届かない場合は事務局までご連絡下さい。</w:t>
      </w:r>
    </w:p>
    <w:p w:rsidR="007C2945" w:rsidRPr="007C2945" w:rsidRDefault="007C2945" w:rsidP="007C2945">
      <w:pPr>
        <w:ind w:leftChars="1000" w:left="2100" w:firstLineChars="100" w:firstLine="210"/>
        <w:rPr>
          <w:rFonts w:hint="eastAsia"/>
        </w:rPr>
      </w:pPr>
    </w:p>
    <w:p w:rsidR="007C2945" w:rsidRPr="00C13B65" w:rsidRDefault="007C2945" w:rsidP="007C2945">
      <w:pPr>
        <w:ind w:firstLineChars="900" w:firstLine="1890"/>
      </w:pPr>
      <w:r>
        <w:rPr>
          <w:rFonts w:hint="eastAsia"/>
        </w:rPr>
        <w:t xml:space="preserve">　　　　　　　　　　　　　　　　　　　　　　　　　</w:t>
      </w:r>
    </w:p>
    <w:p w:rsidR="007C2945" w:rsidRDefault="007C2945" w:rsidP="007C2945">
      <w:pPr>
        <w:ind w:firstLineChars="100" w:firstLine="210"/>
        <w:rPr>
          <w:rFonts w:hint="eastAsia"/>
        </w:rPr>
      </w:pPr>
      <w:r>
        <w:rPr>
          <w:rFonts w:hint="eastAsia"/>
        </w:rPr>
        <w:t>８．参加申込先及び本教育に関する問合せ先</w:t>
      </w:r>
    </w:p>
    <w:p w:rsidR="007C2945" w:rsidRDefault="007C2945" w:rsidP="007C294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日環協関西支部事務局　　　石川　亨</w:t>
      </w:r>
    </w:p>
    <w:p w:rsidR="007C2945" w:rsidRPr="004F49B4" w:rsidRDefault="007C2945" w:rsidP="007C294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 xml:space="preserve">　　　</w:t>
      </w:r>
      <w:r>
        <w:rPr>
          <w:rFonts w:hint="eastAsia"/>
        </w:rPr>
        <w:t>daikankyo@aqua-kankyo.com</w:t>
      </w: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Pr="004F49B4" w:rsidRDefault="007C2945" w:rsidP="007C2945">
      <w:pPr>
        <w:ind w:firstLineChars="3200" w:firstLine="70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　上</w:t>
      </w: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firstLineChars="1000" w:firstLine="2200"/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7C2945" w:rsidRPr="00F876C5" w:rsidRDefault="00856065" w:rsidP="007C2945">
      <w:pPr>
        <w:ind w:left="210"/>
        <w:jc w:val="center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新</w:t>
      </w:r>
      <w:r w:rsidR="007C2945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任</w:t>
      </w:r>
      <w:r w:rsidR="007C2945">
        <w:rPr>
          <w:rFonts w:hint="eastAsia"/>
          <w:b/>
          <w:sz w:val="36"/>
          <w:szCs w:val="36"/>
          <w:u w:val="single"/>
        </w:rPr>
        <w:t xml:space="preserve"> </w:t>
      </w:r>
      <w:r w:rsidR="007C2945">
        <w:rPr>
          <w:rFonts w:hint="eastAsia"/>
          <w:b/>
          <w:sz w:val="36"/>
          <w:szCs w:val="36"/>
          <w:u w:val="single"/>
        </w:rPr>
        <w:t>者</w:t>
      </w:r>
      <w:r w:rsidR="007C294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教</w:t>
      </w:r>
      <w:r w:rsidR="007C2945" w:rsidRPr="00F876C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育</w:t>
      </w:r>
      <w:r w:rsidR="007C2945" w:rsidRPr="00F876C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受</w:t>
      </w:r>
      <w:r w:rsidR="007C2945" w:rsidRPr="00F876C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講</w:t>
      </w:r>
      <w:r w:rsidR="007C2945" w:rsidRPr="00F876C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申</w:t>
      </w:r>
      <w:r w:rsidR="007C2945" w:rsidRPr="00F876C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込</w:t>
      </w:r>
      <w:r w:rsidR="007C2945" w:rsidRPr="00F876C5">
        <w:rPr>
          <w:rFonts w:hint="eastAsia"/>
          <w:b/>
          <w:sz w:val="36"/>
          <w:szCs w:val="36"/>
          <w:u w:val="single"/>
        </w:rPr>
        <w:t xml:space="preserve"> </w:t>
      </w:r>
      <w:r w:rsidR="007C2945" w:rsidRPr="00F876C5">
        <w:rPr>
          <w:rFonts w:hint="eastAsia"/>
          <w:b/>
          <w:sz w:val="36"/>
          <w:szCs w:val="36"/>
          <w:u w:val="single"/>
        </w:rPr>
        <w:t>書</w:t>
      </w:r>
    </w:p>
    <w:p w:rsidR="007C2945" w:rsidRPr="009B06E9" w:rsidRDefault="007C2945" w:rsidP="007C2945">
      <w:pPr>
        <w:rPr>
          <w:rFonts w:ascii="ＭＳ 明朝" w:hAnsi="ＭＳ 明朝" w:hint="eastAsia"/>
          <w:sz w:val="22"/>
          <w:szCs w:val="22"/>
        </w:rPr>
      </w:pPr>
    </w:p>
    <w:p w:rsidR="007C2945" w:rsidRDefault="007C2945" w:rsidP="007C2945">
      <w:pPr>
        <w:ind w:left="210"/>
        <w:rPr>
          <w:rFonts w:hint="eastAsia"/>
        </w:rPr>
      </w:pPr>
    </w:p>
    <w:p w:rsidR="007C2945" w:rsidRPr="009B06E9" w:rsidRDefault="007C2945" w:rsidP="007C2945">
      <w:pPr>
        <w:ind w:left="210"/>
        <w:rPr>
          <w:rFonts w:hint="eastAsia"/>
          <w:sz w:val="22"/>
          <w:szCs w:val="22"/>
          <w:u w:val="single"/>
        </w:rPr>
      </w:pPr>
      <w:r w:rsidRPr="009B06E9">
        <w:rPr>
          <w:rFonts w:hint="eastAsia"/>
          <w:sz w:val="22"/>
          <w:szCs w:val="22"/>
        </w:rPr>
        <w:t xml:space="preserve">　　　　</w:t>
      </w:r>
      <w:r w:rsidRPr="009B06E9">
        <w:rPr>
          <w:rFonts w:hint="eastAsia"/>
          <w:sz w:val="22"/>
          <w:szCs w:val="22"/>
          <w:u w:val="single"/>
        </w:rPr>
        <w:t xml:space="preserve">会社名　　　　　　　　　　　　　　　　　　　　　　　　　　　　　　　　　</w:t>
      </w:r>
    </w:p>
    <w:p w:rsidR="007C2945" w:rsidRPr="009B06E9" w:rsidRDefault="007C2945" w:rsidP="007C2945">
      <w:pPr>
        <w:ind w:left="210"/>
        <w:rPr>
          <w:rFonts w:hint="eastAsia"/>
          <w:sz w:val="22"/>
          <w:szCs w:val="22"/>
          <w:u w:val="single"/>
        </w:rPr>
      </w:pPr>
    </w:p>
    <w:p w:rsidR="007C2945" w:rsidRPr="009B06E9" w:rsidRDefault="007C2945" w:rsidP="007C2945">
      <w:pPr>
        <w:ind w:left="210"/>
        <w:rPr>
          <w:rFonts w:hint="eastAsia"/>
          <w:sz w:val="22"/>
          <w:szCs w:val="22"/>
          <w:u w:val="single"/>
        </w:rPr>
      </w:pPr>
      <w:r w:rsidRPr="009B06E9">
        <w:rPr>
          <w:rFonts w:hint="eastAsia"/>
          <w:sz w:val="22"/>
          <w:szCs w:val="22"/>
        </w:rPr>
        <w:t xml:space="preserve">　　　　</w:t>
      </w:r>
      <w:r w:rsidRPr="009B06E9">
        <w:rPr>
          <w:rFonts w:hint="eastAsia"/>
          <w:sz w:val="22"/>
          <w:szCs w:val="22"/>
          <w:u w:val="single"/>
        </w:rPr>
        <w:t xml:space="preserve">連絡担当者（受講案内送付先）氏名　　　　　　　　　　　　　　　　　　　　　</w:t>
      </w:r>
    </w:p>
    <w:p w:rsidR="007C2945" w:rsidRPr="009B06E9" w:rsidRDefault="007C2945" w:rsidP="007C2945">
      <w:pPr>
        <w:ind w:left="210"/>
        <w:rPr>
          <w:rFonts w:hint="eastAsia"/>
          <w:sz w:val="22"/>
          <w:szCs w:val="22"/>
          <w:u w:val="single"/>
        </w:rPr>
      </w:pPr>
    </w:p>
    <w:p w:rsidR="007C2945" w:rsidRPr="009B06E9" w:rsidRDefault="007C2945" w:rsidP="007C2945">
      <w:pPr>
        <w:ind w:left="210"/>
        <w:rPr>
          <w:rFonts w:hint="eastAsia"/>
          <w:sz w:val="22"/>
          <w:szCs w:val="22"/>
          <w:u w:val="single"/>
        </w:rPr>
      </w:pPr>
      <w:r w:rsidRPr="009B06E9">
        <w:rPr>
          <w:rFonts w:hint="eastAsia"/>
          <w:sz w:val="22"/>
          <w:szCs w:val="22"/>
        </w:rPr>
        <w:t xml:space="preserve">　　　　</w:t>
      </w:r>
      <w:r w:rsidRPr="009B06E9">
        <w:rPr>
          <w:rFonts w:hint="eastAsia"/>
          <w:sz w:val="22"/>
          <w:szCs w:val="22"/>
          <w:u w:val="single"/>
        </w:rPr>
        <w:t xml:space="preserve">同上メールアドレス　　　　　　　　　　　　　　　　　　　　　　　　　　　　　</w:t>
      </w:r>
    </w:p>
    <w:p w:rsidR="007C2945" w:rsidRPr="009B06E9" w:rsidRDefault="007C2945" w:rsidP="007C2945">
      <w:pPr>
        <w:ind w:left="210"/>
        <w:rPr>
          <w:rFonts w:hint="eastAsia"/>
          <w:sz w:val="22"/>
          <w:szCs w:val="22"/>
          <w:u w:val="single"/>
        </w:rPr>
      </w:pPr>
    </w:p>
    <w:p w:rsidR="007C2945" w:rsidRPr="009B06E9" w:rsidRDefault="007C2945" w:rsidP="007C2945">
      <w:pPr>
        <w:rPr>
          <w:rFonts w:hint="eastAsia"/>
          <w:sz w:val="22"/>
          <w:szCs w:val="22"/>
        </w:rPr>
      </w:pPr>
    </w:p>
    <w:tbl>
      <w:tblPr>
        <w:tblW w:w="84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3402"/>
        <w:gridCol w:w="2621"/>
      </w:tblGrid>
      <w:tr w:rsidR="007C2945" w:rsidRPr="009B06E9" w:rsidTr="00D954D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7" w:type="dxa"/>
            <w:vAlign w:val="center"/>
          </w:tcPr>
          <w:p w:rsidR="007C2945" w:rsidRPr="009B06E9" w:rsidRDefault="007C2945" w:rsidP="00DB3A7A">
            <w:pPr>
              <w:jc w:val="center"/>
              <w:rPr>
                <w:rFonts w:hint="eastAsia"/>
                <w:sz w:val="22"/>
                <w:szCs w:val="22"/>
              </w:rPr>
            </w:pPr>
            <w:r w:rsidRPr="009B06E9">
              <w:rPr>
                <w:rFonts w:hint="eastAsia"/>
                <w:sz w:val="22"/>
                <w:szCs w:val="22"/>
              </w:rPr>
              <w:t>受講者氏名</w:t>
            </w:r>
          </w:p>
        </w:tc>
        <w:tc>
          <w:tcPr>
            <w:tcW w:w="3402" w:type="dxa"/>
            <w:vAlign w:val="center"/>
          </w:tcPr>
          <w:p w:rsidR="007C2945" w:rsidRPr="009B06E9" w:rsidRDefault="007C2945" w:rsidP="00DB3A7A">
            <w:pPr>
              <w:jc w:val="center"/>
              <w:rPr>
                <w:rFonts w:hint="eastAsia"/>
                <w:sz w:val="22"/>
                <w:szCs w:val="22"/>
              </w:rPr>
            </w:pPr>
            <w:r w:rsidRPr="009B06E9">
              <w:rPr>
                <w:rFonts w:hint="eastAsia"/>
                <w:sz w:val="22"/>
                <w:szCs w:val="22"/>
              </w:rPr>
              <w:t>所</w:t>
            </w:r>
            <w:r w:rsidRPr="009B06E9">
              <w:rPr>
                <w:rFonts w:hint="eastAsia"/>
                <w:sz w:val="22"/>
                <w:szCs w:val="22"/>
              </w:rPr>
              <w:t xml:space="preserve">   </w:t>
            </w:r>
            <w:r w:rsidRPr="009B06E9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2621" w:type="dxa"/>
            <w:vAlign w:val="center"/>
          </w:tcPr>
          <w:p w:rsidR="007C2945" w:rsidRPr="009B06E9" w:rsidRDefault="007C2945" w:rsidP="00DB3A7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7C2945" w:rsidRPr="009B06E9" w:rsidTr="00D954D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37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  <w:r w:rsidRPr="009B06E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1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  <w:r w:rsidRPr="009B06E9">
              <w:rPr>
                <w:rFonts w:hint="eastAsia"/>
                <w:sz w:val="22"/>
                <w:szCs w:val="22"/>
              </w:rPr>
              <w:t xml:space="preserve">　</w:t>
            </w:r>
          </w:p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</w:tr>
      <w:tr w:rsidR="007C2945" w:rsidRPr="009B06E9" w:rsidTr="00D954D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37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</w:tr>
      <w:tr w:rsidR="007C2945" w:rsidRPr="009B06E9" w:rsidTr="00D954D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37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  <w:r w:rsidRPr="009B06E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621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  <w:r w:rsidRPr="009B06E9">
              <w:rPr>
                <w:rFonts w:hint="eastAsia"/>
                <w:sz w:val="22"/>
                <w:szCs w:val="22"/>
              </w:rPr>
              <w:t xml:space="preserve">　</w:t>
            </w:r>
          </w:p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</w:tr>
      <w:tr w:rsidR="007C2945" w:rsidRPr="009B06E9" w:rsidTr="00D954D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37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1" w:type="dxa"/>
            <w:vAlign w:val="center"/>
          </w:tcPr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  <w:p w:rsidR="007C2945" w:rsidRPr="009B06E9" w:rsidRDefault="007C2945" w:rsidP="00DB3A7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C2945" w:rsidRDefault="007C2945" w:rsidP="007C2945">
      <w:pPr>
        <w:ind w:left="210"/>
        <w:rPr>
          <w:rFonts w:hint="eastAsia"/>
        </w:rPr>
      </w:pPr>
    </w:p>
    <w:p w:rsidR="007C2945" w:rsidRDefault="007C2945" w:rsidP="007C294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定員に余裕がある時、受講者追加を　　</w:t>
      </w:r>
      <w:r w:rsidRPr="009B06E9">
        <w:rPr>
          <w:rFonts w:ascii="ＭＳ 明朝" w:hAnsi="ＭＳ 明朝" w:hint="eastAsia"/>
          <w:sz w:val="24"/>
          <w:szCs w:val="24"/>
        </w:rPr>
        <w:t>希望する　　希望しない</w:t>
      </w:r>
    </w:p>
    <w:p w:rsidR="007C2945" w:rsidRPr="009B06E9" w:rsidRDefault="007C2945" w:rsidP="007C294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いずれかを○で囲んで下さい。</w:t>
      </w:r>
    </w:p>
    <w:p w:rsidR="007C2945" w:rsidRP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Default="007C2945">
      <w:pPr>
        <w:rPr>
          <w:rFonts w:hint="eastAsia"/>
          <w:sz w:val="22"/>
          <w:szCs w:val="22"/>
        </w:rPr>
      </w:pPr>
    </w:p>
    <w:p w:rsidR="007C2945" w:rsidRPr="00610262" w:rsidRDefault="007C2945">
      <w:pPr>
        <w:rPr>
          <w:rFonts w:hint="eastAsia"/>
          <w:sz w:val="22"/>
          <w:szCs w:val="22"/>
        </w:rPr>
      </w:pPr>
    </w:p>
    <w:sectPr w:rsidR="007C2945" w:rsidRPr="00610262" w:rsidSect="00DD5AB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36" w:rsidRDefault="00A34C36">
      <w:r>
        <w:separator/>
      </w:r>
    </w:p>
  </w:endnote>
  <w:endnote w:type="continuationSeparator" w:id="0">
    <w:p w:rsidR="00A34C36" w:rsidRDefault="00A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90" w:rsidRDefault="00467290" w:rsidP="003D0CD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36" w:rsidRDefault="00A34C36">
      <w:r>
        <w:separator/>
      </w:r>
    </w:p>
  </w:footnote>
  <w:footnote w:type="continuationSeparator" w:id="0">
    <w:p w:rsidR="00A34C36" w:rsidRDefault="00A3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0F"/>
    <w:multiLevelType w:val="singleLevel"/>
    <w:tmpl w:val="172685E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016A646A"/>
    <w:multiLevelType w:val="singleLevel"/>
    <w:tmpl w:val="1F30D1B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">
    <w:nsid w:val="055A79EF"/>
    <w:multiLevelType w:val="singleLevel"/>
    <w:tmpl w:val="83A00BB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09B63FFC"/>
    <w:multiLevelType w:val="singleLevel"/>
    <w:tmpl w:val="E0A6EB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4C16A73"/>
    <w:multiLevelType w:val="singleLevel"/>
    <w:tmpl w:val="2E8C0818"/>
    <w:lvl w:ilvl="0">
      <w:start w:val="4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>
    <w:nsid w:val="16DC34A1"/>
    <w:multiLevelType w:val="singleLevel"/>
    <w:tmpl w:val="83A00BB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1919125D"/>
    <w:multiLevelType w:val="singleLevel"/>
    <w:tmpl w:val="3BE2AF6A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30796070"/>
    <w:multiLevelType w:val="singleLevel"/>
    <w:tmpl w:val="F43098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38C22175"/>
    <w:multiLevelType w:val="singleLevel"/>
    <w:tmpl w:val="80748732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9">
    <w:nsid w:val="62CC0211"/>
    <w:multiLevelType w:val="singleLevel"/>
    <w:tmpl w:val="047C51C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>
    <w:nsid w:val="64B54953"/>
    <w:multiLevelType w:val="singleLevel"/>
    <w:tmpl w:val="64882A6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1">
    <w:nsid w:val="67463920"/>
    <w:multiLevelType w:val="singleLevel"/>
    <w:tmpl w:val="74B84DE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>
    <w:nsid w:val="7AC23E6D"/>
    <w:multiLevelType w:val="singleLevel"/>
    <w:tmpl w:val="4DC4B2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3">
    <w:nsid w:val="7D711FD2"/>
    <w:multiLevelType w:val="singleLevel"/>
    <w:tmpl w:val="C696DEB8"/>
    <w:lvl w:ilvl="0">
      <w:start w:val="7"/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hint="eastAsi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90"/>
    <w:rsid w:val="0000048F"/>
    <w:rsid w:val="000037D8"/>
    <w:rsid w:val="00051217"/>
    <w:rsid w:val="000602A5"/>
    <w:rsid w:val="000765F6"/>
    <w:rsid w:val="000A107C"/>
    <w:rsid w:val="000D2F13"/>
    <w:rsid w:val="00112DBE"/>
    <w:rsid w:val="00125A5F"/>
    <w:rsid w:val="001405BB"/>
    <w:rsid w:val="00156E4F"/>
    <w:rsid w:val="00177ACC"/>
    <w:rsid w:val="001A7190"/>
    <w:rsid w:val="001C3D5C"/>
    <w:rsid w:val="001C77A8"/>
    <w:rsid w:val="001D76C9"/>
    <w:rsid w:val="001F50F8"/>
    <w:rsid w:val="0020639E"/>
    <w:rsid w:val="0023431D"/>
    <w:rsid w:val="00276E58"/>
    <w:rsid w:val="00300370"/>
    <w:rsid w:val="00317471"/>
    <w:rsid w:val="00360C3C"/>
    <w:rsid w:val="00372E88"/>
    <w:rsid w:val="00377D89"/>
    <w:rsid w:val="00387B83"/>
    <w:rsid w:val="003D0CD8"/>
    <w:rsid w:val="00425406"/>
    <w:rsid w:val="004435FB"/>
    <w:rsid w:val="00447E53"/>
    <w:rsid w:val="004634A0"/>
    <w:rsid w:val="00467290"/>
    <w:rsid w:val="0046746C"/>
    <w:rsid w:val="00493C39"/>
    <w:rsid w:val="004955FF"/>
    <w:rsid w:val="004A689B"/>
    <w:rsid w:val="004B244C"/>
    <w:rsid w:val="005235F6"/>
    <w:rsid w:val="00542897"/>
    <w:rsid w:val="00542DB4"/>
    <w:rsid w:val="0056065D"/>
    <w:rsid w:val="005B7240"/>
    <w:rsid w:val="005C236E"/>
    <w:rsid w:val="005C6F79"/>
    <w:rsid w:val="00610262"/>
    <w:rsid w:val="00633774"/>
    <w:rsid w:val="0065444C"/>
    <w:rsid w:val="00662707"/>
    <w:rsid w:val="006F56CE"/>
    <w:rsid w:val="00725226"/>
    <w:rsid w:val="00726243"/>
    <w:rsid w:val="00743C65"/>
    <w:rsid w:val="007B6AC8"/>
    <w:rsid w:val="007B7332"/>
    <w:rsid w:val="007C2945"/>
    <w:rsid w:val="007E21F3"/>
    <w:rsid w:val="008200DD"/>
    <w:rsid w:val="00856065"/>
    <w:rsid w:val="008B363D"/>
    <w:rsid w:val="008C4893"/>
    <w:rsid w:val="008F5912"/>
    <w:rsid w:val="009410DE"/>
    <w:rsid w:val="00956FF7"/>
    <w:rsid w:val="009D0183"/>
    <w:rsid w:val="009D5629"/>
    <w:rsid w:val="009F66DA"/>
    <w:rsid w:val="00A11EEC"/>
    <w:rsid w:val="00A14EF8"/>
    <w:rsid w:val="00A34C36"/>
    <w:rsid w:val="00A4455E"/>
    <w:rsid w:val="00A5179D"/>
    <w:rsid w:val="00AF405D"/>
    <w:rsid w:val="00B2248B"/>
    <w:rsid w:val="00B31C32"/>
    <w:rsid w:val="00B3437C"/>
    <w:rsid w:val="00B52EE9"/>
    <w:rsid w:val="00B879E6"/>
    <w:rsid w:val="00BA4CA3"/>
    <w:rsid w:val="00BB39F0"/>
    <w:rsid w:val="00C03E5A"/>
    <w:rsid w:val="00C13B65"/>
    <w:rsid w:val="00C203AD"/>
    <w:rsid w:val="00C510D6"/>
    <w:rsid w:val="00CA2E25"/>
    <w:rsid w:val="00CC29C0"/>
    <w:rsid w:val="00CD2EC0"/>
    <w:rsid w:val="00CD4C45"/>
    <w:rsid w:val="00CE4294"/>
    <w:rsid w:val="00CF68FB"/>
    <w:rsid w:val="00D16F12"/>
    <w:rsid w:val="00D57A5E"/>
    <w:rsid w:val="00D72DCB"/>
    <w:rsid w:val="00D75656"/>
    <w:rsid w:val="00D954DA"/>
    <w:rsid w:val="00DB3A7A"/>
    <w:rsid w:val="00DD5ABE"/>
    <w:rsid w:val="00DF0ABE"/>
    <w:rsid w:val="00E02818"/>
    <w:rsid w:val="00E317EF"/>
    <w:rsid w:val="00E564BA"/>
    <w:rsid w:val="00E57E34"/>
    <w:rsid w:val="00E61C25"/>
    <w:rsid w:val="00E762A4"/>
    <w:rsid w:val="00EC2E3F"/>
    <w:rsid w:val="00ED5CFA"/>
    <w:rsid w:val="00F00722"/>
    <w:rsid w:val="00F07B75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character" w:styleId="a7">
    <w:name w:val="Hyperlink"/>
    <w:rsid w:val="00D16F12"/>
    <w:rPr>
      <w:color w:val="0000FF"/>
      <w:u w:val="single"/>
    </w:rPr>
  </w:style>
  <w:style w:type="paragraph" w:styleId="a8">
    <w:name w:val="header"/>
    <w:basedOn w:val="a"/>
    <w:rsid w:val="003D0CD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0CD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0CD8"/>
  </w:style>
  <w:style w:type="table" w:styleId="ab">
    <w:name w:val="Table Grid"/>
    <w:basedOn w:val="a1"/>
    <w:rsid w:val="00CA2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character" w:styleId="a7">
    <w:name w:val="Hyperlink"/>
    <w:rsid w:val="00D16F12"/>
    <w:rPr>
      <w:color w:val="0000FF"/>
      <w:u w:val="single"/>
    </w:rPr>
  </w:style>
  <w:style w:type="paragraph" w:styleId="a8">
    <w:name w:val="header"/>
    <w:basedOn w:val="a"/>
    <w:rsid w:val="003D0CD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0CD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0CD8"/>
  </w:style>
  <w:style w:type="table" w:styleId="ab">
    <w:name w:val="Table Grid"/>
    <w:basedOn w:val="a1"/>
    <w:rsid w:val="00CA2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新任者教育インストラクター研修交通費等請求書</vt:lpstr>
      <vt:lpstr>新任者教育インストラクター研修交通費等請求書</vt:lpstr>
    </vt:vector>
  </TitlesOfParts>
  <Company>（株）関西総合環境センター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新任者教育インストラクター研修交通費等請求書</dc:title>
  <dc:creator>石川　亨</dc:creator>
  <cp:lastModifiedBy>wata-pc1</cp:lastModifiedBy>
  <cp:revision>2</cp:revision>
  <cp:lastPrinted>2018-04-09T00:12:00Z</cp:lastPrinted>
  <dcterms:created xsi:type="dcterms:W3CDTF">2018-04-11T03:50:00Z</dcterms:created>
  <dcterms:modified xsi:type="dcterms:W3CDTF">2018-04-11T03:50:00Z</dcterms:modified>
</cp:coreProperties>
</file>